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F684D">
      <w:pPr>
        <w:jc w:val="center"/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北京花钹大鼓和山东秧歌传承人研修班</w:t>
      </w:r>
    </w:p>
    <w:p w14:paraId="0827696D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学员信息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报名表</w:t>
      </w:r>
    </w:p>
    <w:tbl>
      <w:tblPr>
        <w:tblStyle w:val="2"/>
        <w:tblW w:w="9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026"/>
        <w:gridCol w:w="1487"/>
        <w:gridCol w:w="1434"/>
        <w:gridCol w:w="2816"/>
        <w:gridCol w:w="1876"/>
      </w:tblGrid>
      <w:tr w14:paraId="54E97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AB8FE">
            <w:pPr>
              <w:spacing w:line="480" w:lineRule="auto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3B8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85D12">
            <w:pPr>
              <w:spacing w:line="480" w:lineRule="auto"/>
              <w:jc w:val="center"/>
              <w:rPr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4AD9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8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0C2763">
            <w:pPr>
              <w:jc w:val="center"/>
              <w:rPr>
                <w:rFonts w:hint="eastAsia"/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（照片）</w:t>
            </w:r>
          </w:p>
        </w:tc>
      </w:tr>
      <w:tr w14:paraId="49B6D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6866D">
            <w:pPr>
              <w:spacing w:line="480" w:lineRule="auto"/>
              <w:jc w:val="center"/>
              <w:rPr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B9B6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C715C">
            <w:pPr>
              <w:spacing w:line="480" w:lineRule="auto"/>
              <w:jc w:val="center"/>
              <w:rPr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手机号码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BD1D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8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3ADEA6">
            <w:pPr>
              <w:widowControl/>
              <w:jc w:val="left"/>
              <w:rPr>
                <w:b/>
                <w:bCs/>
                <w:color w:val="000000"/>
                <w:sz w:val="24"/>
              </w:rPr>
            </w:pPr>
          </w:p>
        </w:tc>
      </w:tr>
      <w:tr w14:paraId="2284E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FDEA9">
            <w:pPr>
              <w:spacing w:line="480" w:lineRule="auto"/>
              <w:jc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7E38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486B2">
            <w:pPr>
              <w:spacing w:line="480" w:lineRule="auto"/>
              <w:jc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电子邮箱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7AAF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8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D17113">
            <w:pPr>
              <w:widowControl/>
              <w:jc w:val="left"/>
              <w:rPr>
                <w:b/>
                <w:bCs/>
                <w:color w:val="000000"/>
                <w:sz w:val="24"/>
              </w:rPr>
            </w:pPr>
          </w:p>
        </w:tc>
      </w:tr>
      <w:tr w14:paraId="54C78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115D0">
            <w:pPr>
              <w:spacing w:line="480" w:lineRule="auto"/>
              <w:jc w:val="center"/>
              <w:rPr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出生年月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93B2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458D9">
            <w:pPr>
              <w:spacing w:line="480" w:lineRule="auto"/>
              <w:jc w:val="center"/>
              <w:rPr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lang w:val="en-US" w:eastAsia="zh-CN"/>
              </w:rPr>
              <w:t>最高学历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BCCD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8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E92B5E">
            <w:pPr>
              <w:widowControl/>
              <w:jc w:val="left"/>
              <w:rPr>
                <w:b/>
                <w:bCs/>
                <w:color w:val="000000"/>
                <w:sz w:val="24"/>
              </w:rPr>
            </w:pPr>
          </w:p>
        </w:tc>
      </w:tr>
      <w:tr w14:paraId="58F2D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9DB57">
            <w:pPr>
              <w:spacing w:line="480" w:lineRule="auto"/>
              <w:jc w:val="center"/>
              <w:rPr>
                <w:rFonts w:hint="eastAsia" w:ascii="宋体" w:hAns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5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14108">
            <w:pPr>
              <w:widowControl/>
              <w:ind w:firstLine="482" w:firstLineChars="200"/>
              <w:jc w:val="left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8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D48DB">
            <w:pPr>
              <w:widowControl/>
              <w:jc w:val="left"/>
              <w:rPr>
                <w:b/>
                <w:bCs/>
                <w:color w:val="000000"/>
                <w:sz w:val="24"/>
              </w:rPr>
            </w:pPr>
          </w:p>
        </w:tc>
      </w:tr>
      <w:tr w14:paraId="3C236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BF788">
            <w:pPr>
              <w:spacing w:line="480" w:lineRule="auto"/>
              <w:jc w:val="center"/>
              <w:rPr>
                <w:rFonts w:hint="default" w:ascii="宋体" w:hAnsi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lang w:val="en-US" w:eastAsia="zh-CN"/>
              </w:rPr>
              <w:t>工作单位</w:t>
            </w:r>
          </w:p>
        </w:tc>
        <w:tc>
          <w:tcPr>
            <w:tcW w:w="7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FF697">
            <w:pPr>
              <w:widowControl/>
              <w:jc w:val="left"/>
              <w:rPr>
                <w:b/>
                <w:bCs/>
                <w:color w:val="000000"/>
                <w:sz w:val="24"/>
              </w:rPr>
            </w:pPr>
          </w:p>
        </w:tc>
      </w:tr>
      <w:tr w14:paraId="5ECEC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6B11A">
            <w:pPr>
              <w:widowControl/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lang w:val="en-US" w:eastAsia="zh-CN"/>
              </w:rPr>
              <w:t xml:space="preserve">是否参加过中国非遗传承人研修培训班，具体年份：           </w:t>
            </w:r>
            <w:r>
              <w:rPr>
                <w:rFonts w:hint="eastAsia" w:ascii="宋体" w:hAnsi="宋体" w:cs="宋体"/>
                <w:b/>
                <w:color w:val="000000"/>
                <w:szCs w:val="28"/>
                <w:lang w:val="en-US" w:eastAsia="zh-CN"/>
              </w:rPr>
              <w:t>是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b/>
                <w:color w:val="000000"/>
                <w:szCs w:val="28"/>
                <w:lang w:val="en-US" w:eastAsia="zh-CN"/>
              </w:rPr>
              <w:t>否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  </w:t>
            </w:r>
          </w:p>
        </w:tc>
      </w:tr>
      <w:tr w14:paraId="2F39B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03BA1">
            <w:pPr>
              <w:spacing w:line="480" w:lineRule="auto"/>
              <w:jc w:val="center"/>
              <w:rPr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通讯地址</w:t>
            </w:r>
          </w:p>
        </w:tc>
        <w:tc>
          <w:tcPr>
            <w:tcW w:w="7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26000">
            <w:pPr>
              <w:widowControl/>
              <w:jc w:val="left"/>
              <w:rPr>
                <w:b/>
                <w:bCs/>
                <w:color w:val="000000"/>
                <w:sz w:val="24"/>
              </w:rPr>
            </w:pPr>
          </w:p>
        </w:tc>
      </w:tr>
      <w:tr w14:paraId="542C1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A3CEF">
            <w:pPr>
              <w:spacing w:line="480" w:lineRule="auto"/>
              <w:jc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身份类别</w:t>
            </w:r>
          </w:p>
        </w:tc>
        <w:tc>
          <w:tcPr>
            <w:tcW w:w="7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753DC">
            <w:pPr>
              <w:widowControl/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代表性传承人 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     代表性传承人记名弟子 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     项目从业人员 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sym w:font="Wingdings 2" w:char="00A3"/>
            </w:r>
          </w:p>
        </w:tc>
      </w:tr>
      <w:tr w14:paraId="720EB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F4188">
            <w:pPr>
              <w:spacing w:line="480" w:lineRule="auto"/>
              <w:jc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传承人级别</w:t>
            </w:r>
          </w:p>
        </w:tc>
        <w:tc>
          <w:tcPr>
            <w:tcW w:w="7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664FE"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国家级 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     省市级 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     地市级 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     县区级 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     其他 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sym w:font="Wingdings 2" w:char="00A3"/>
            </w:r>
          </w:p>
        </w:tc>
      </w:tr>
      <w:tr w14:paraId="26C48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FCD3B">
            <w:pPr>
              <w:spacing w:line="480" w:lineRule="auto"/>
              <w:jc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从业时长</w:t>
            </w:r>
          </w:p>
        </w:tc>
        <w:tc>
          <w:tcPr>
            <w:tcW w:w="7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A0C90">
            <w:pPr>
              <w:widowControl/>
              <w:jc w:val="left"/>
              <w:rPr>
                <w:rFonts w:hint="eastAsia" w:ascii="宋体" w:hAnsi="宋体" w:cs="宋体"/>
                <w:b/>
                <w:color w:val="000000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5年以下 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     5</w:t>
            </w:r>
            <w:r>
              <w:rPr>
                <w:rFonts w:hint="eastAsia" w:ascii="宋体" w:hAnsi="宋体" w:cs="宋体"/>
                <w:b/>
                <w:color w:val="000000"/>
                <w:szCs w:val="28"/>
                <w:lang w:eastAsia="zh-CN"/>
              </w:rPr>
              <w:t>—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10年 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     10</w:t>
            </w:r>
            <w:r>
              <w:rPr>
                <w:rFonts w:hint="eastAsia" w:ascii="宋体" w:hAnsi="宋体" w:cs="宋体"/>
                <w:b/>
                <w:color w:val="000000"/>
                <w:szCs w:val="28"/>
                <w:lang w:eastAsia="zh-CN"/>
              </w:rPr>
              <w:t>—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15年 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t xml:space="preserve">     15年以上 </w:t>
            </w:r>
            <w:r>
              <w:rPr>
                <w:rFonts w:hint="eastAsia" w:ascii="宋体" w:hAnsi="宋体" w:cs="宋体"/>
                <w:b/>
                <w:color w:val="000000"/>
                <w:szCs w:val="28"/>
              </w:rPr>
              <w:sym w:font="Wingdings 2" w:char="00A3"/>
            </w:r>
          </w:p>
        </w:tc>
      </w:tr>
      <w:tr w14:paraId="32110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6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65F52">
            <w:pPr>
              <w:jc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个</w:t>
            </w:r>
          </w:p>
          <w:p w14:paraId="73552017">
            <w:pPr>
              <w:jc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人</w:t>
            </w:r>
          </w:p>
          <w:p w14:paraId="5BCA7F98">
            <w:pPr>
              <w:jc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简</w:t>
            </w:r>
          </w:p>
          <w:p w14:paraId="73069A88"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历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73F95">
            <w:pPr>
              <w:jc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个人</w:t>
            </w:r>
          </w:p>
          <w:p w14:paraId="1F0B2ED5"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经历</w:t>
            </w:r>
          </w:p>
        </w:tc>
        <w:tc>
          <w:tcPr>
            <w:tcW w:w="7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C7BF2">
            <w:pPr>
              <w:rPr>
                <w:rFonts w:hint="eastAsia"/>
                <w:color w:val="000000"/>
                <w:sz w:val="24"/>
              </w:rPr>
            </w:pPr>
          </w:p>
        </w:tc>
      </w:tr>
      <w:tr w14:paraId="7B4B0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  <w:jc w:val="center"/>
        </w:trPr>
        <w:tc>
          <w:tcPr>
            <w:tcW w:w="6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7D461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202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作品参展及获奖情况</w:t>
            </w:r>
          </w:p>
        </w:tc>
        <w:tc>
          <w:tcPr>
            <w:tcW w:w="761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1905D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color w:val="000000"/>
                <w:sz w:val="24"/>
              </w:rPr>
            </w:pPr>
          </w:p>
        </w:tc>
      </w:tr>
      <w:tr w14:paraId="49783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3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0A9EA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推荐单位或推荐人意见(推荐人须注明相关非遗项目代表性传承人身份)</w:t>
            </w:r>
            <w:bookmarkStart w:id="0" w:name="_GoBack"/>
            <w:bookmarkEnd w:id="0"/>
          </w:p>
        </w:tc>
        <w:tc>
          <w:tcPr>
            <w:tcW w:w="7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E3B4C8">
            <w:pPr>
              <w:jc w:val="left"/>
              <w:rPr>
                <w:sz w:val="24"/>
              </w:rPr>
            </w:pPr>
          </w:p>
          <w:p w14:paraId="5BF444F3">
            <w:pPr>
              <w:jc w:val="left"/>
              <w:rPr>
                <w:sz w:val="24"/>
              </w:rPr>
            </w:pPr>
          </w:p>
          <w:p w14:paraId="41484B74">
            <w:pPr>
              <w:ind w:firstLine="5040" w:firstLineChars="21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 w14:paraId="49B53A7B">
            <w:pPr>
              <w:jc w:val="left"/>
              <w:rPr>
                <w:rFonts w:hint="eastAsia"/>
                <w:sz w:val="24"/>
              </w:rPr>
            </w:pPr>
          </w:p>
          <w:p w14:paraId="2AC9D428">
            <w:pPr>
              <w:ind w:firstLine="4680" w:firstLineChars="195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</w:t>
            </w:r>
          </w:p>
        </w:tc>
      </w:tr>
    </w:tbl>
    <w:p w14:paraId="718EE0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decorative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DD0595"/>
    <w:rsid w:val="35DD0595"/>
    <w:rsid w:val="7D6A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209</Characters>
  <Lines>0</Lines>
  <Paragraphs>0</Paragraphs>
  <TotalTime>0</TotalTime>
  <ScaleCrop>false</ScaleCrop>
  <LinksUpToDate>false</LinksUpToDate>
  <CharactersWithSpaces>294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2026-09-09T06:30:00Z</dcterms:created>
  <dc:creator>赵丹</dc:creator>
  <cp:lastModifiedBy>赵丹</cp:lastModifiedBy>
  <dcterms:modified xsi:type="dcterms:W3CDTF">2026-09-09T08:21:30Z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9494FEC538CD43C8BB584100D6B92DA1_11</vt:lpwstr>
  </property>
  <property fmtid="{D5CDD505-2E9C-101B-9397-08002B2CF9AE}" pid="4" name="KSOTemplateDocerSaveRecord">
    <vt:lpwstr>eyJoZGlkIjoiOWVmZDM3ZjlkYWI3ZWY4ZmYzMWEwYTFhYTliMDQ4ZDYiLCJ1c2VySWQiOiIxNzc5MDA1NTc3In0=</vt:lpwstr>
  </property>
</Properties>
</file>